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06:30; 07:30; 09:30; 11:00;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07:50; 08:55; 11:00; 12:35;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07:45; 08:45; 10:50; 12:25;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08:40; 09:45; 11:50; 13:25;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08:30; 09:35; 11:40; 13:15;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10:30; 11:35; 13:40; 15:15;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13:25; 14:45; 16:20; 17:00;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13:45; 15:15; 16:40; 18:20; 18:55;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15:10; 16:30; 18:10; 18:50;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16:00; 17:20; 19:10; 19:35;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15:50; 17:10; 19:00; 19:30; 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15:55; 17:50; 18:50; 20:30; 21:00;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